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default" w:eastAsiaTheme="minor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</w:rPr>
        <w:t xml:space="preserve">附件2： </w:t>
      </w:r>
      <w:bookmarkStart w:id="0" w:name="_Toc530994282"/>
      <w:r>
        <w:rPr>
          <w:rFonts w:hint="eastAsia"/>
          <w:b/>
          <w:sz w:val="28"/>
          <w:szCs w:val="28"/>
        </w:rPr>
        <w:t>助理全科结业考试</w:t>
      </w:r>
      <w:r>
        <w:rPr>
          <w:rFonts w:hint="eastAsia"/>
          <w:b/>
          <w:sz w:val="28"/>
          <w:szCs w:val="28"/>
          <w:lang w:val="en-US" w:eastAsia="zh-CN"/>
        </w:rPr>
        <w:t>报名</w:t>
      </w:r>
      <w:r>
        <w:rPr>
          <w:rFonts w:hint="eastAsia"/>
          <w:b/>
          <w:sz w:val="28"/>
          <w:szCs w:val="28"/>
        </w:rPr>
        <w:t>培训基地</w:t>
      </w:r>
      <w:bookmarkEnd w:id="0"/>
      <w:r>
        <w:rPr>
          <w:rFonts w:hint="eastAsia"/>
          <w:b/>
          <w:sz w:val="28"/>
          <w:szCs w:val="28"/>
          <w:lang w:val="en-US" w:eastAsia="zh-CN"/>
        </w:rPr>
        <w:t>审核</w:t>
      </w:r>
      <w:bookmarkStart w:id="1" w:name="_GoBack"/>
      <w:bookmarkEnd w:id="1"/>
      <w:r>
        <w:rPr>
          <w:rFonts w:hint="eastAsia"/>
          <w:b/>
          <w:sz w:val="28"/>
          <w:szCs w:val="28"/>
          <w:lang w:val="en-US" w:eastAsia="zh-CN"/>
        </w:rPr>
        <w:t>流程</w:t>
      </w:r>
    </w:p>
    <w:p>
      <w:pPr>
        <w:jc w:val="left"/>
        <w:rPr>
          <w:rFonts w:asciiTheme="minorEastAsia" w:hAnsiTheme="minorEastAsia"/>
          <w:sz w:val="28"/>
          <w:szCs w:val="24"/>
        </w:rPr>
      </w:pPr>
      <w:r>
        <w:rPr>
          <w:rFonts w:hint="eastAsia" w:asciiTheme="minorEastAsia" w:hAnsiTheme="minorEastAsia"/>
          <w:sz w:val="28"/>
          <w:szCs w:val="24"/>
        </w:rPr>
        <w:t>一、登录账号</w:t>
      </w:r>
    </w:p>
    <w:p>
      <w:pPr>
        <w:jc w:val="left"/>
      </w:pPr>
      <w:r>
        <w:rPr>
          <w:rFonts w:hint="eastAsia" w:asciiTheme="minorEastAsia" w:hAnsiTheme="minorEastAsia"/>
          <w:sz w:val="24"/>
          <w:szCs w:val="24"/>
        </w:rPr>
        <w:t>1.打开浏览器，输入“</w:t>
      </w:r>
      <w:r>
        <w:rPr>
          <w:rFonts w:asciiTheme="minorEastAsia" w:hAnsiTheme="minorEastAsia"/>
          <w:sz w:val="24"/>
        </w:rPr>
        <w:t>https://jxzlqk.wsglw.net/</w:t>
      </w:r>
      <w:r>
        <w:rPr>
          <w:rFonts w:hint="eastAsia" w:asciiTheme="minorEastAsia" w:hAnsiTheme="minorEastAsia"/>
          <w:sz w:val="24"/>
          <w:szCs w:val="24"/>
        </w:rPr>
        <w:t>”,按enter（回车）键，会出现如下图所示界面。</w:t>
      </w:r>
    </w:p>
    <w:p>
      <w:pPr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00650" cy="27965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530" cy="280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2.在进入</w:t>
      </w:r>
      <w:r>
        <w:rPr>
          <w:rFonts w:hint="eastAsia" w:asciiTheme="minorEastAsia" w:hAnsiTheme="minorEastAsia"/>
          <w:sz w:val="24"/>
        </w:rPr>
        <w:t>住院医师规范化培训管理系统</w:t>
      </w:r>
      <w:r>
        <w:rPr>
          <w:rFonts w:hint="eastAsia" w:asciiTheme="minorEastAsia" w:hAnsiTheme="minorEastAsia"/>
          <w:sz w:val="24"/>
          <w:szCs w:val="24"/>
        </w:rPr>
        <w:t>登录界面后，输入用户名和密码以及验证码，点击“登录”，如下图所示。</w:t>
      </w:r>
    </w:p>
    <w:p>
      <w:pPr>
        <w:widowControl/>
        <w:jc w:val="left"/>
      </w:pPr>
      <w:r>
        <w:drawing>
          <wp:inline distT="0" distB="0" distL="0" distR="0">
            <wp:extent cx="5274310" cy="2875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jc w:val="left"/>
        <w:rPr>
          <w:rFonts w:asciiTheme="minorEastAsia" w:hAnsiTheme="minorEastAsia"/>
          <w:sz w:val="28"/>
          <w:szCs w:val="24"/>
        </w:rPr>
      </w:pPr>
      <w:r>
        <w:rPr>
          <w:rFonts w:hint="eastAsia" w:asciiTheme="minorEastAsia" w:hAnsiTheme="minorEastAsia"/>
          <w:sz w:val="28"/>
          <w:szCs w:val="24"/>
        </w:rPr>
        <w:t>二、考试系统</w:t>
      </w:r>
    </w:p>
    <w:p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点击进入“考试系统”，进行学员信息审核。</w:t>
      </w:r>
    </w:p>
    <w:p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点击左侧绿色箭头，学员信息便可移动右侧审核栏内。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有“审核通过”，“审核不通过”，“退回修改”三种状态可以选择。</w:t>
      </w:r>
    </w:p>
    <w:p>
      <w:pPr>
        <w:rPr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请注意：1. 在这个界面还可以根据不同的条件筛选学员名单。</w:t>
      </w:r>
    </w:p>
    <w:p>
      <w:pPr>
        <w:ind w:firstLine="960" w:firstLineChars="400"/>
        <w:rPr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2.审核状态</w:t>
      </w:r>
      <w:r>
        <w:rPr>
          <w:rFonts w:hint="eastAsia" w:asciiTheme="minorEastAsia" w:hAnsiTheme="minorEastAsia"/>
          <w:color w:val="FF0000"/>
          <w:sz w:val="24"/>
          <w:szCs w:val="24"/>
        </w:rPr>
        <w:t>“审核通过”，“审核不通过”，“退回修改”</w:t>
      </w:r>
      <w:r>
        <w:rPr>
          <w:rFonts w:hint="eastAsia"/>
          <w:color w:val="FF0000"/>
          <w:sz w:val="24"/>
          <w:szCs w:val="28"/>
        </w:rPr>
        <w:t>操作可以批量进行。</w:t>
      </w:r>
    </w:p>
    <w:p>
      <w:pPr>
        <w:widowControl/>
        <w:jc w:val="left"/>
      </w:pPr>
      <w:r>
        <w:drawing>
          <wp:inline distT="0" distB="0" distL="0" distR="0">
            <wp:extent cx="5265420" cy="246824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2218" cy="249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点击修改查看，查看学员的报名信息。</w:t>
      </w:r>
    </w:p>
    <w:p>
      <w:pPr>
        <w:widowControl/>
        <w:jc w:val="left"/>
      </w:pPr>
      <w:r>
        <w:drawing>
          <wp:inline distT="0" distB="0" distL="0" distR="0">
            <wp:extent cx="5274310" cy="24815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Theme="minorEastAsia" w:hAnsiTheme="minorEastAsia"/>
          <w:sz w:val="24"/>
          <w:szCs w:val="24"/>
        </w:rPr>
        <w:t>咨询电话：0791-88132353  朱老师</w:t>
      </w:r>
      <w:r>
        <w:rPr>
          <w:rFonts w:asciiTheme="minorEastAsia" w:hAnsiTheme="minorEastAsia"/>
          <w:sz w:val="24"/>
          <w:szCs w:val="24"/>
        </w:rPr>
        <w:t>18779184968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4MDhlZTY4ZTdlNmM2MDkzODJmOGQ3NmE4NGRmYzUifQ=="/>
  </w:docVars>
  <w:rsids>
    <w:rsidRoot w:val="00C6696D"/>
    <w:rsid w:val="0000108D"/>
    <w:rsid w:val="00002C65"/>
    <w:rsid w:val="00053480"/>
    <w:rsid w:val="000977D5"/>
    <w:rsid w:val="001A7920"/>
    <w:rsid w:val="001B03E5"/>
    <w:rsid w:val="001B0D30"/>
    <w:rsid w:val="001E53BC"/>
    <w:rsid w:val="001F3AFB"/>
    <w:rsid w:val="00334DA1"/>
    <w:rsid w:val="00376B4A"/>
    <w:rsid w:val="003F5C3D"/>
    <w:rsid w:val="004D5EAA"/>
    <w:rsid w:val="004F2FC2"/>
    <w:rsid w:val="00502066"/>
    <w:rsid w:val="0054792D"/>
    <w:rsid w:val="00550767"/>
    <w:rsid w:val="0057046C"/>
    <w:rsid w:val="00580F52"/>
    <w:rsid w:val="005F684B"/>
    <w:rsid w:val="006460EF"/>
    <w:rsid w:val="00655541"/>
    <w:rsid w:val="006D189F"/>
    <w:rsid w:val="00725F27"/>
    <w:rsid w:val="00793750"/>
    <w:rsid w:val="008105DB"/>
    <w:rsid w:val="008650E0"/>
    <w:rsid w:val="008D5258"/>
    <w:rsid w:val="00977474"/>
    <w:rsid w:val="00AB4F93"/>
    <w:rsid w:val="00B16B97"/>
    <w:rsid w:val="00B62F47"/>
    <w:rsid w:val="00B93392"/>
    <w:rsid w:val="00BC7812"/>
    <w:rsid w:val="00BD463F"/>
    <w:rsid w:val="00BF4B04"/>
    <w:rsid w:val="00C32AC9"/>
    <w:rsid w:val="00C6696D"/>
    <w:rsid w:val="00C765A1"/>
    <w:rsid w:val="00CD19E6"/>
    <w:rsid w:val="00E02BCD"/>
    <w:rsid w:val="00E44245"/>
    <w:rsid w:val="00F70188"/>
    <w:rsid w:val="00FA376C"/>
    <w:rsid w:val="00FD6D6B"/>
    <w:rsid w:val="1C205680"/>
    <w:rsid w:val="302063D0"/>
    <w:rsid w:val="31897433"/>
    <w:rsid w:val="6594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未处理的提及1"/>
    <w:basedOn w:val="6"/>
    <w:semiHidden/>
    <w:unhideWhenUsed/>
    <w:uiPriority w:val="99"/>
    <w:rPr>
      <w:color w:val="605E5C"/>
      <w:shd w:val="clear" w:color="auto" w:fill="E1DFDD"/>
    </w:rPr>
  </w:style>
  <w:style w:type="character" w:customStyle="1" w:styleId="12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78EBC-3D15-40B7-96E1-D2CA269D57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280</Words>
  <Characters>334</Characters>
  <Lines>2</Lines>
  <Paragraphs>1</Paragraphs>
  <TotalTime>16</TotalTime>
  <ScaleCrop>false</ScaleCrop>
  <LinksUpToDate>false</LinksUpToDate>
  <CharactersWithSpaces>338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2021-03-04T10:31:00Z</dcterms:created>
  <dc:creator>lei wang</dc:creator>
  <cp:lastModifiedBy>周伟</cp:lastModifiedBy>
  <dcterms:modified xsi:type="dcterms:W3CDTF">2023-02-17T02:25:46Z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016E5B70B67745CF9B7AAEFE609508A3</vt:lpwstr>
  </property>
</Properties>
</file>